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1A2A9" w14:textId="3ABAFBD2" w:rsidR="00E5479B" w:rsidRPr="007C34C5" w:rsidRDefault="00AA4398" w:rsidP="00B26D75">
      <w:pPr>
        <w:jc w:val="center"/>
        <w:rPr>
          <w:rFonts w:ascii="Proxima Nova" w:hAnsi="Proxima Nova"/>
          <w:b/>
          <w:bCs/>
          <w:noProof/>
          <w:color w:val="37246A"/>
          <w:sz w:val="72"/>
          <w:szCs w:val="72"/>
        </w:rPr>
      </w:pPr>
      <w:r>
        <w:rPr>
          <w:rFonts w:ascii="Proxima Nova" w:hAnsi="Proxima Nova"/>
          <w:b/>
          <w:bCs/>
          <w:noProof/>
          <w:color w:val="37246A"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7EF9794B" wp14:editId="1A6D02C7">
            <wp:simplePos x="0" y="0"/>
            <wp:positionH relativeFrom="margin">
              <wp:align>right</wp:align>
            </wp:positionH>
            <wp:positionV relativeFrom="paragraph">
              <wp:posOffset>-138023</wp:posOffset>
            </wp:positionV>
            <wp:extent cx="6745857" cy="1390650"/>
            <wp:effectExtent l="0" t="0" r="0" b="0"/>
            <wp:wrapNone/>
            <wp:docPr id="8187014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85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046B3">
        <w:rPr>
          <w:rFonts w:ascii="Proxima Nova" w:hAnsi="Proxima Nova"/>
          <w:b/>
          <w:bCs/>
          <w:noProof/>
          <w:color w:val="37246A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2C5BE2" wp14:editId="67BBD05B">
                <wp:simplePos x="0" y="0"/>
                <wp:positionH relativeFrom="margin">
                  <wp:align>center</wp:align>
                </wp:positionH>
                <wp:positionV relativeFrom="paragraph">
                  <wp:posOffset>1128699</wp:posOffset>
                </wp:positionV>
                <wp:extent cx="6806316" cy="15903"/>
                <wp:effectExtent l="0" t="0" r="33020" b="22225"/>
                <wp:wrapNone/>
                <wp:docPr id="57671066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6316" cy="159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CC15E8" id="Straight Connector 4" o:spid="_x0000_s1026" style="position:absolute;flip:y;z-index: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8.85pt" to="535.95pt,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E5479B">
        <w:rPr>
          <w:rFonts w:ascii="Proxima Nova" w:hAnsi="Proxima Nova"/>
          <w:b/>
          <w:bCs/>
          <w:color w:val="37246A"/>
          <w:sz w:val="96"/>
          <w:szCs w:val="96"/>
          <w:highlight w:val="yellow"/>
        </w:rPr>
        <w:br/>
      </w:r>
      <w:r w:rsidR="00E5479B">
        <w:rPr>
          <w:rFonts w:ascii="Proxima Nova" w:hAnsi="Proxima Nova"/>
          <w:b/>
          <w:bCs/>
          <w:color w:val="37246A"/>
          <w:sz w:val="72"/>
          <w:szCs w:val="72"/>
          <w:highlight w:val="yellow"/>
        </w:rPr>
        <w:br/>
      </w:r>
      <w:r w:rsidR="003D683D" w:rsidRPr="003D683D">
        <w:rPr>
          <w:rFonts w:ascii="Proxima Nova" w:hAnsi="Proxima Nova"/>
          <w:b/>
          <w:bCs/>
          <w:sz w:val="56"/>
          <w:szCs w:val="56"/>
        </w:rPr>
        <w:t>Elizabeth Recreation</w:t>
      </w:r>
      <w:r w:rsidR="00E5479B" w:rsidRPr="007C34C5">
        <w:rPr>
          <w:rFonts w:ascii="Proxima Nova" w:hAnsi="Proxima Nova"/>
          <w:b/>
          <w:bCs/>
          <w:sz w:val="56"/>
          <w:szCs w:val="56"/>
        </w:rPr>
        <w:br/>
      </w:r>
      <w:r w:rsidR="00E5479B" w:rsidRPr="00DE10A1">
        <w:rPr>
          <w:rFonts w:ascii="Proxima Nova" w:hAnsi="Proxima Nova"/>
          <w:b/>
          <w:bCs/>
          <w:sz w:val="28"/>
          <w:szCs w:val="28"/>
        </w:rPr>
        <w:t xml:space="preserve">PREGAME PARADE </w:t>
      </w:r>
      <w:r w:rsidR="00A046B3" w:rsidRPr="00DE10A1">
        <w:rPr>
          <w:rFonts w:ascii="Proxima Nova" w:hAnsi="Proxima Nova"/>
          <w:b/>
          <w:bCs/>
          <w:sz w:val="28"/>
          <w:szCs w:val="28"/>
        </w:rPr>
        <w:t>FOR ALL PLAYERS AND COACHES</w:t>
      </w:r>
    </w:p>
    <w:p w14:paraId="208D4FA7" w14:textId="18F1483B" w:rsidR="007402C0" w:rsidRPr="007402C0" w:rsidRDefault="00A046B3" w:rsidP="007402C0">
      <w:pPr>
        <w:jc w:val="center"/>
        <w:rPr>
          <w:rFonts w:ascii="Proxima Nova" w:hAnsi="Proxima Nova"/>
          <w:b/>
          <w:bCs/>
          <w:color w:val="37246A"/>
          <w:sz w:val="48"/>
          <w:szCs w:val="48"/>
        </w:rPr>
      </w:pPr>
      <w:r w:rsidRPr="007C34C5">
        <w:rPr>
          <w:rFonts w:ascii="Proxima Nova" w:hAnsi="Proxima Nova"/>
          <w:b/>
          <w:bCs/>
          <w:color w:val="37246A"/>
          <w:sz w:val="48"/>
          <w:szCs w:val="48"/>
        </w:rPr>
        <w:t>Colorado Rockies vs.</w:t>
      </w:r>
      <w:r w:rsidR="007402C0">
        <w:rPr>
          <w:rFonts w:ascii="Proxima Nova" w:hAnsi="Proxima Nova"/>
          <w:b/>
          <w:bCs/>
          <w:color w:val="37246A"/>
          <w:sz w:val="48"/>
          <w:szCs w:val="48"/>
        </w:rPr>
        <w:t xml:space="preserve"> </w:t>
      </w:r>
      <w:r w:rsidR="00262977">
        <w:rPr>
          <w:rFonts w:ascii="Proxima Nova" w:hAnsi="Proxima Nova"/>
          <w:b/>
          <w:bCs/>
          <w:color w:val="37246A"/>
          <w:sz w:val="48"/>
          <w:szCs w:val="48"/>
        </w:rPr>
        <w:t>San Francisco Giants</w:t>
      </w:r>
      <w:r w:rsidR="007402C0">
        <w:rPr>
          <w:rFonts w:ascii="Proxima Nova" w:hAnsi="Proxima Nova"/>
          <w:b/>
          <w:bCs/>
          <w:color w:val="37246A"/>
          <w:sz w:val="48"/>
          <w:szCs w:val="48"/>
        </w:rPr>
        <w:br/>
      </w:r>
      <w:r w:rsidR="00262977">
        <w:rPr>
          <w:rFonts w:ascii="Proxima Nova" w:hAnsi="Proxima Nova"/>
          <w:b/>
          <w:bCs/>
          <w:color w:val="37246A"/>
          <w:sz w:val="48"/>
          <w:szCs w:val="48"/>
        </w:rPr>
        <w:t>Friday, May 29</w:t>
      </w:r>
      <w:r w:rsidR="00262977" w:rsidRPr="00262977">
        <w:rPr>
          <w:rFonts w:ascii="Proxima Nova" w:hAnsi="Proxima Nova"/>
          <w:b/>
          <w:bCs/>
          <w:color w:val="37246A"/>
          <w:sz w:val="48"/>
          <w:szCs w:val="48"/>
          <w:vertAlign w:val="superscript"/>
        </w:rPr>
        <w:t>th</w:t>
      </w:r>
      <w:r w:rsidR="00262977">
        <w:rPr>
          <w:rFonts w:ascii="Proxima Nova" w:hAnsi="Proxima Nova"/>
          <w:b/>
          <w:bCs/>
          <w:color w:val="37246A"/>
          <w:sz w:val="48"/>
          <w:szCs w:val="48"/>
        </w:rPr>
        <w:t xml:space="preserve"> at 6:40pm</w:t>
      </w:r>
    </w:p>
    <w:p w14:paraId="21DE7A2B" w14:textId="6015AEFC" w:rsidR="00A046B3" w:rsidRPr="007C34C5" w:rsidRDefault="00E5479B" w:rsidP="00E5479B">
      <w:pPr>
        <w:jc w:val="center"/>
        <w:rPr>
          <w:rFonts w:ascii="Proxima Nova Cond" w:hAnsi="Proxima Nova Cond"/>
          <w:sz w:val="24"/>
          <w:szCs w:val="24"/>
        </w:rPr>
      </w:pPr>
      <w:r w:rsidRPr="007C34C5">
        <w:rPr>
          <w:rFonts w:ascii="Proxima Nova Cond" w:hAnsi="Proxima Nova Cond"/>
          <w:sz w:val="24"/>
          <w:szCs w:val="24"/>
        </w:rPr>
        <w:t xml:space="preserve">Please </w:t>
      </w:r>
      <w:r w:rsidR="00A046B3" w:rsidRPr="007C34C5">
        <w:rPr>
          <w:rFonts w:ascii="Proxima Nova Cond" w:hAnsi="Proxima Nova Cond"/>
          <w:sz w:val="24"/>
          <w:szCs w:val="24"/>
        </w:rPr>
        <w:t xml:space="preserve">fill out the order form below to purchase tickets and parking passes for the game. </w:t>
      </w:r>
      <w:r w:rsidR="000E06CC">
        <w:rPr>
          <w:rFonts w:ascii="Proxima Nova Cond" w:hAnsi="Proxima Nova Cond"/>
          <w:sz w:val="24"/>
          <w:szCs w:val="24"/>
        </w:rPr>
        <w:t>Anyone that would like to enter Coors Field, including players, coaches, and families,</w:t>
      </w:r>
      <w:r w:rsidR="00A046B3" w:rsidRPr="007C34C5">
        <w:rPr>
          <w:rFonts w:ascii="Proxima Nova Cond" w:hAnsi="Proxima Nova Cond"/>
          <w:sz w:val="24"/>
          <w:szCs w:val="24"/>
        </w:rPr>
        <w:t xml:space="preserve"> will require a game ticket. </w:t>
      </w:r>
    </w:p>
    <w:p w14:paraId="1B0BD838" w14:textId="3AD2D11F" w:rsidR="00A046B3" w:rsidRPr="007C34C5" w:rsidRDefault="00A046B3" w:rsidP="00A046B3">
      <w:pPr>
        <w:jc w:val="center"/>
        <w:rPr>
          <w:rFonts w:ascii="Proxima Nova Cond" w:hAnsi="Proxima Nova Cond"/>
          <w:b/>
          <w:bCs/>
          <w:sz w:val="24"/>
          <w:szCs w:val="24"/>
          <w:vertAlign w:val="superscript"/>
        </w:rPr>
      </w:pPr>
      <w:r w:rsidRPr="007C34C5">
        <w:rPr>
          <w:rFonts w:ascii="Proxima Nova Cond" w:hAnsi="Proxima Nova Cond"/>
          <w:b/>
          <w:bCs/>
          <w:sz w:val="24"/>
          <w:szCs w:val="24"/>
        </w:rPr>
        <w:t>R</w:t>
      </w:r>
      <w:r w:rsidR="00E5479B" w:rsidRPr="007C34C5">
        <w:rPr>
          <w:rFonts w:ascii="Proxima Nova Cond" w:hAnsi="Proxima Nova Cond"/>
          <w:b/>
          <w:bCs/>
          <w:sz w:val="24"/>
          <w:szCs w:val="24"/>
        </w:rPr>
        <w:t xml:space="preserve">eturn this order form with FULL PAYMENT to </w:t>
      </w:r>
      <w:r w:rsidR="006539F3">
        <w:rPr>
          <w:rFonts w:ascii="Proxima Nova Cond" w:hAnsi="Proxima Nova Cond"/>
          <w:b/>
          <w:bCs/>
          <w:sz w:val="24"/>
          <w:szCs w:val="24"/>
        </w:rPr>
        <w:t>EPR</w:t>
      </w:r>
      <w:r w:rsidR="00E5479B" w:rsidRPr="007C34C5">
        <w:rPr>
          <w:rFonts w:ascii="Proxima Nova Cond" w:hAnsi="Proxima Nova Cond"/>
          <w:b/>
          <w:bCs/>
          <w:sz w:val="24"/>
          <w:szCs w:val="24"/>
        </w:rPr>
        <w:t xml:space="preserve"> by: </w:t>
      </w:r>
      <w:r w:rsidR="006539F3">
        <w:rPr>
          <w:rFonts w:ascii="Proxima Nova Cond" w:hAnsi="Proxima Nova Cond"/>
          <w:b/>
          <w:bCs/>
          <w:sz w:val="24"/>
          <w:szCs w:val="24"/>
        </w:rPr>
        <w:t>May 20th</w:t>
      </w:r>
    </w:p>
    <w:p w14:paraId="27061D7A" w14:textId="57082E7A" w:rsidR="00A046B3" w:rsidRPr="007C34C5" w:rsidRDefault="00A046B3" w:rsidP="00A046B3">
      <w:pPr>
        <w:jc w:val="center"/>
        <w:rPr>
          <w:rFonts w:ascii="Proxima Nova Cond" w:hAnsi="Proxima Nova Cond"/>
          <w:sz w:val="24"/>
          <w:szCs w:val="24"/>
        </w:rPr>
      </w:pPr>
      <w:r w:rsidRPr="007C34C5">
        <w:rPr>
          <w:rFonts w:ascii="Proxima Nova Cond" w:hAnsi="Proxima Nova Cond"/>
          <w:sz w:val="24"/>
          <w:szCs w:val="24"/>
        </w:rPr>
        <w:t>Make checks payable to “</w:t>
      </w:r>
      <w:r w:rsidR="006539F3">
        <w:rPr>
          <w:rFonts w:ascii="Proxima Nova Cond" w:hAnsi="Proxima Nova Cond"/>
          <w:sz w:val="24"/>
          <w:szCs w:val="24"/>
        </w:rPr>
        <w:t>EPR</w:t>
      </w:r>
      <w:r w:rsidRPr="007C34C5">
        <w:rPr>
          <w:rFonts w:ascii="Proxima Nova Cond" w:hAnsi="Proxima Nova Cond"/>
          <w:sz w:val="24"/>
          <w:szCs w:val="24"/>
        </w:rPr>
        <w:t>”</w:t>
      </w:r>
    </w:p>
    <w:tbl>
      <w:tblPr>
        <w:tblStyle w:val="TableGrid"/>
        <w:tblW w:w="0" w:type="auto"/>
        <w:jc w:val="center"/>
        <w:tblBorders>
          <w:top w:val="single" w:sz="12" w:space="0" w:color="37246A"/>
          <w:left w:val="single" w:sz="12" w:space="0" w:color="37246A"/>
          <w:bottom w:val="single" w:sz="12" w:space="0" w:color="37246A"/>
          <w:right w:val="single" w:sz="12" w:space="0" w:color="37246A"/>
          <w:insideH w:val="single" w:sz="12" w:space="0" w:color="37246A"/>
          <w:insideV w:val="single" w:sz="12" w:space="0" w:color="37246A"/>
        </w:tblBorders>
        <w:tblLook w:val="04A0" w:firstRow="1" w:lastRow="0" w:firstColumn="1" w:lastColumn="0" w:noHBand="0" w:noVBand="1"/>
      </w:tblPr>
      <w:tblGrid>
        <w:gridCol w:w="2719"/>
        <w:gridCol w:w="2683"/>
        <w:gridCol w:w="2692"/>
        <w:gridCol w:w="2676"/>
      </w:tblGrid>
      <w:tr w:rsidR="00A046B3" w:rsidRPr="007C34C5" w14:paraId="72FD21E2" w14:textId="77777777" w:rsidTr="003D683D">
        <w:trPr>
          <w:jc w:val="center"/>
        </w:trPr>
        <w:tc>
          <w:tcPr>
            <w:tcW w:w="2719" w:type="dxa"/>
            <w:shd w:val="clear" w:color="auto" w:fill="C4CED4"/>
            <w:vAlign w:val="center"/>
          </w:tcPr>
          <w:p w14:paraId="6F9419DF" w14:textId="2A46F73F" w:rsidR="00A046B3" w:rsidRPr="007C34C5" w:rsidRDefault="00A046B3" w:rsidP="00E5479B">
            <w:pPr>
              <w:jc w:val="center"/>
              <w:rPr>
                <w:rFonts w:ascii="Proxima Nova Cond" w:hAnsi="Proxima Nova Cond"/>
                <w:b/>
                <w:bCs/>
                <w:sz w:val="24"/>
                <w:szCs w:val="24"/>
              </w:rPr>
            </w:pPr>
          </w:p>
        </w:tc>
        <w:tc>
          <w:tcPr>
            <w:tcW w:w="2683" w:type="dxa"/>
            <w:shd w:val="clear" w:color="auto" w:fill="C4CED4"/>
            <w:vAlign w:val="center"/>
          </w:tcPr>
          <w:p w14:paraId="1FB169BD" w14:textId="4CADE557" w:rsidR="00A046B3" w:rsidRPr="007C34C5" w:rsidRDefault="00A046B3" w:rsidP="00E5479B">
            <w:pPr>
              <w:jc w:val="center"/>
              <w:rPr>
                <w:rFonts w:ascii="Proxima Nova Cond" w:hAnsi="Proxima Nova Cond"/>
                <w:b/>
                <w:bCs/>
                <w:sz w:val="24"/>
                <w:szCs w:val="24"/>
              </w:rPr>
            </w:pPr>
            <w:r w:rsidRPr="007C34C5">
              <w:rPr>
                <w:rFonts w:ascii="Proxima Nova Cond" w:hAnsi="Proxima Nova Cond"/>
                <w:b/>
                <w:bCs/>
                <w:sz w:val="24"/>
                <w:szCs w:val="24"/>
              </w:rPr>
              <w:t>Price Per Ticket</w:t>
            </w:r>
          </w:p>
        </w:tc>
        <w:tc>
          <w:tcPr>
            <w:tcW w:w="2692" w:type="dxa"/>
            <w:shd w:val="clear" w:color="auto" w:fill="C4CED4"/>
            <w:vAlign w:val="center"/>
          </w:tcPr>
          <w:p w14:paraId="74323686" w14:textId="28FAD3FF" w:rsidR="00A046B3" w:rsidRPr="007C34C5" w:rsidRDefault="00A046B3" w:rsidP="00E5479B">
            <w:pPr>
              <w:jc w:val="center"/>
              <w:rPr>
                <w:rFonts w:ascii="Proxima Nova Cond" w:hAnsi="Proxima Nova Cond"/>
                <w:b/>
                <w:bCs/>
                <w:sz w:val="24"/>
                <w:szCs w:val="24"/>
              </w:rPr>
            </w:pPr>
            <w:r w:rsidRPr="007C34C5">
              <w:rPr>
                <w:rFonts w:ascii="Proxima Nova Cond" w:hAnsi="Proxima Nova Cond"/>
                <w:b/>
                <w:bCs/>
                <w:sz w:val="24"/>
                <w:szCs w:val="24"/>
              </w:rPr>
              <w:t># Tickets</w:t>
            </w:r>
          </w:p>
        </w:tc>
        <w:tc>
          <w:tcPr>
            <w:tcW w:w="2676" w:type="dxa"/>
            <w:shd w:val="clear" w:color="auto" w:fill="C4CED4"/>
            <w:vAlign w:val="center"/>
          </w:tcPr>
          <w:p w14:paraId="45629BBB" w14:textId="3C93E1AD" w:rsidR="00A046B3" w:rsidRPr="007C34C5" w:rsidRDefault="00A046B3" w:rsidP="00E5479B">
            <w:pPr>
              <w:jc w:val="center"/>
              <w:rPr>
                <w:rFonts w:ascii="Proxima Nova Cond" w:hAnsi="Proxima Nova Cond"/>
                <w:b/>
                <w:bCs/>
                <w:sz w:val="24"/>
                <w:szCs w:val="24"/>
              </w:rPr>
            </w:pPr>
            <w:r w:rsidRPr="007C34C5">
              <w:rPr>
                <w:rFonts w:ascii="Proxima Nova Cond" w:hAnsi="Proxima Nova Cond"/>
                <w:b/>
                <w:bCs/>
                <w:sz w:val="24"/>
                <w:szCs w:val="24"/>
              </w:rPr>
              <w:t>Total Price</w:t>
            </w:r>
          </w:p>
        </w:tc>
      </w:tr>
      <w:tr w:rsidR="00A046B3" w:rsidRPr="007C34C5" w14:paraId="20D7C0DA" w14:textId="77777777" w:rsidTr="003D683D">
        <w:trPr>
          <w:trHeight w:val="564"/>
          <w:jc w:val="center"/>
        </w:trPr>
        <w:tc>
          <w:tcPr>
            <w:tcW w:w="2719" w:type="dxa"/>
            <w:vAlign w:val="center"/>
          </w:tcPr>
          <w:p w14:paraId="7409C9D8" w14:textId="14A7FD07" w:rsidR="00A046B3" w:rsidRPr="007C34C5" w:rsidRDefault="00A046B3" w:rsidP="00A046B3">
            <w:pPr>
              <w:jc w:val="center"/>
              <w:rPr>
                <w:rFonts w:ascii="Proxima Nova Cond" w:hAnsi="Proxima Nova Cond"/>
                <w:b/>
                <w:bCs/>
                <w:sz w:val="24"/>
                <w:szCs w:val="24"/>
              </w:rPr>
            </w:pPr>
            <w:r w:rsidRPr="007C34C5">
              <w:rPr>
                <w:rFonts w:ascii="Proxima Nova Cond" w:hAnsi="Proxima Nova Cond"/>
                <w:b/>
                <w:bCs/>
                <w:sz w:val="24"/>
                <w:szCs w:val="24"/>
              </w:rPr>
              <w:t>Lower Level Tickets</w:t>
            </w:r>
          </w:p>
        </w:tc>
        <w:tc>
          <w:tcPr>
            <w:tcW w:w="2683" w:type="dxa"/>
            <w:vAlign w:val="center"/>
          </w:tcPr>
          <w:p w14:paraId="36914F4B" w14:textId="0C13E23F" w:rsidR="00A046B3" w:rsidRPr="007C34C5" w:rsidRDefault="00A046B3" w:rsidP="00A046B3">
            <w:pPr>
              <w:jc w:val="center"/>
              <w:rPr>
                <w:rFonts w:ascii="Proxima Nova Cond" w:hAnsi="Proxima Nova Cond"/>
                <w:b/>
                <w:bCs/>
                <w:sz w:val="24"/>
                <w:szCs w:val="24"/>
              </w:rPr>
            </w:pPr>
            <w:r w:rsidRPr="007C34C5">
              <w:rPr>
                <w:rFonts w:ascii="Proxima Nova Cond" w:hAnsi="Proxima Nova Cond"/>
                <w:b/>
                <w:bCs/>
                <w:sz w:val="24"/>
                <w:szCs w:val="24"/>
              </w:rPr>
              <w:t>$</w:t>
            </w:r>
            <w:r w:rsidR="003D683D">
              <w:rPr>
                <w:rFonts w:ascii="Proxima Nova Cond" w:hAnsi="Proxima Nova Cond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692" w:type="dxa"/>
            <w:vAlign w:val="center"/>
          </w:tcPr>
          <w:p w14:paraId="7F9BB267" w14:textId="5F8CEA57" w:rsidR="00A046B3" w:rsidRPr="007C34C5" w:rsidRDefault="00A046B3" w:rsidP="00A046B3">
            <w:pPr>
              <w:jc w:val="center"/>
              <w:rPr>
                <w:rFonts w:ascii="Proxima Nova Cond" w:hAnsi="Proxima Nova Cond"/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14:paraId="13182889" w14:textId="4BEAE678" w:rsidR="00A046B3" w:rsidRPr="007C34C5" w:rsidRDefault="00A046B3" w:rsidP="00A046B3">
            <w:pPr>
              <w:rPr>
                <w:rFonts w:ascii="Proxima Nova Cond" w:hAnsi="Proxima Nova Cond"/>
                <w:b/>
                <w:bCs/>
                <w:sz w:val="24"/>
                <w:szCs w:val="24"/>
              </w:rPr>
            </w:pPr>
            <w:r w:rsidRPr="007C34C5">
              <w:rPr>
                <w:rFonts w:ascii="Proxima Nova Cond" w:hAnsi="Proxima Nova Cond"/>
                <w:b/>
                <w:bCs/>
                <w:sz w:val="24"/>
                <w:szCs w:val="24"/>
              </w:rPr>
              <w:t>$</w:t>
            </w:r>
          </w:p>
        </w:tc>
      </w:tr>
      <w:tr w:rsidR="00A046B3" w:rsidRPr="007C34C5" w14:paraId="1B34F5C6" w14:textId="77777777" w:rsidTr="003D683D">
        <w:trPr>
          <w:trHeight w:val="609"/>
          <w:jc w:val="center"/>
        </w:trPr>
        <w:tc>
          <w:tcPr>
            <w:tcW w:w="2719" w:type="dxa"/>
            <w:vAlign w:val="center"/>
          </w:tcPr>
          <w:p w14:paraId="2BAEAB4A" w14:textId="72F66E58" w:rsidR="00A046B3" w:rsidRPr="007C34C5" w:rsidRDefault="00A046B3" w:rsidP="00A046B3">
            <w:pPr>
              <w:jc w:val="center"/>
              <w:rPr>
                <w:rFonts w:ascii="Proxima Nova Cond" w:hAnsi="Proxima Nova Cond"/>
                <w:b/>
                <w:bCs/>
                <w:sz w:val="24"/>
                <w:szCs w:val="24"/>
              </w:rPr>
            </w:pPr>
            <w:r w:rsidRPr="007C34C5">
              <w:rPr>
                <w:rFonts w:ascii="Proxima Nova Cond" w:hAnsi="Proxima Nova Cond"/>
                <w:b/>
                <w:bCs/>
                <w:sz w:val="24"/>
                <w:szCs w:val="24"/>
              </w:rPr>
              <w:t>Lot B Parking</w:t>
            </w:r>
          </w:p>
        </w:tc>
        <w:tc>
          <w:tcPr>
            <w:tcW w:w="2683" w:type="dxa"/>
            <w:vAlign w:val="center"/>
          </w:tcPr>
          <w:p w14:paraId="66EDF379" w14:textId="6DF8A686" w:rsidR="00A046B3" w:rsidRPr="007C34C5" w:rsidRDefault="00A046B3" w:rsidP="00A046B3">
            <w:pPr>
              <w:jc w:val="center"/>
              <w:rPr>
                <w:rFonts w:ascii="Proxima Nova Cond" w:hAnsi="Proxima Nova Cond"/>
                <w:b/>
                <w:bCs/>
                <w:sz w:val="24"/>
                <w:szCs w:val="24"/>
              </w:rPr>
            </w:pPr>
            <w:r w:rsidRPr="007C34C5">
              <w:rPr>
                <w:rFonts w:ascii="Proxima Nova Cond" w:hAnsi="Proxima Nova Cond"/>
                <w:b/>
                <w:bCs/>
                <w:sz w:val="24"/>
                <w:szCs w:val="24"/>
              </w:rPr>
              <w:t>$23</w:t>
            </w:r>
          </w:p>
        </w:tc>
        <w:tc>
          <w:tcPr>
            <w:tcW w:w="2692" w:type="dxa"/>
            <w:vAlign w:val="center"/>
          </w:tcPr>
          <w:p w14:paraId="51A24EA2" w14:textId="77777777" w:rsidR="00A046B3" w:rsidRPr="007C34C5" w:rsidRDefault="00A046B3" w:rsidP="00A046B3">
            <w:pPr>
              <w:jc w:val="center"/>
              <w:rPr>
                <w:rFonts w:ascii="Proxima Nova Cond" w:hAnsi="Proxima Nova Cond"/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14:paraId="5AAF8959" w14:textId="3B6FDBB3" w:rsidR="00A046B3" w:rsidRPr="007C34C5" w:rsidRDefault="00A046B3" w:rsidP="00A046B3">
            <w:pPr>
              <w:rPr>
                <w:rFonts w:ascii="Proxima Nova Cond" w:hAnsi="Proxima Nova Cond"/>
                <w:b/>
                <w:bCs/>
                <w:sz w:val="24"/>
                <w:szCs w:val="24"/>
              </w:rPr>
            </w:pPr>
            <w:r w:rsidRPr="007C34C5">
              <w:rPr>
                <w:rFonts w:ascii="Proxima Nova Cond" w:hAnsi="Proxima Nova Cond"/>
                <w:b/>
                <w:bCs/>
                <w:sz w:val="24"/>
                <w:szCs w:val="24"/>
              </w:rPr>
              <w:t>$</w:t>
            </w:r>
          </w:p>
        </w:tc>
      </w:tr>
      <w:tr w:rsidR="00A046B3" w:rsidRPr="007C34C5" w14:paraId="47EC8EE8" w14:textId="77777777" w:rsidTr="003D683D">
        <w:trPr>
          <w:trHeight w:val="600"/>
          <w:jc w:val="center"/>
        </w:trPr>
        <w:tc>
          <w:tcPr>
            <w:tcW w:w="8094" w:type="dxa"/>
            <w:gridSpan w:val="3"/>
            <w:vAlign w:val="center"/>
          </w:tcPr>
          <w:p w14:paraId="5279B271" w14:textId="78C8D6F1" w:rsidR="00A046B3" w:rsidRPr="007C34C5" w:rsidRDefault="00A046B3" w:rsidP="00A046B3">
            <w:pPr>
              <w:jc w:val="right"/>
              <w:rPr>
                <w:rFonts w:ascii="Proxima Nova Cond" w:hAnsi="Proxima Nova Cond"/>
                <w:b/>
                <w:bCs/>
                <w:sz w:val="24"/>
                <w:szCs w:val="24"/>
              </w:rPr>
            </w:pPr>
            <w:r w:rsidRPr="007C34C5">
              <w:rPr>
                <w:rFonts w:ascii="Proxima Nova Cond" w:hAnsi="Proxima Nova Cond"/>
                <w:b/>
                <w:bCs/>
                <w:sz w:val="24"/>
                <w:szCs w:val="24"/>
              </w:rPr>
              <w:t>Total Price of All Tickets and Parking</w:t>
            </w:r>
          </w:p>
        </w:tc>
        <w:tc>
          <w:tcPr>
            <w:tcW w:w="2676" w:type="dxa"/>
            <w:shd w:val="clear" w:color="auto" w:fill="C4CED4"/>
            <w:vAlign w:val="center"/>
          </w:tcPr>
          <w:p w14:paraId="21BF6E06" w14:textId="4D4C477B" w:rsidR="00A046B3" w:rsidRPr="007C34C5" w:rsidRDefault="00A046B3" w:rsidP="00A046B3">
            <w:pPr>
              <w:rPr>
                <w:rFonts w:ascii="Proxima Nova Cond" w:hAnsi="Proxima Nova Cond"/>
                <w:b/>
                <w:bCs/>
                <w:sz w:val="24"/>
                <w:szCs w:val="24"/>
              </w:rPr>
            </w:pPr>
            <w:r w:rsidRPr="007C34C5">
              <w:rPr>
                <w:rFonts w:ascii="Proxima Nova Cond" w:hAnsi="Proxima Nova Cond"/>
                <w:b/>
                <w:bCs/>
                <w:sz w:val="24"/>
                <w:szCs w:val="24"/>
              </w:rPr>
              <w:t>$</w:t>
            </w:r>
          </w:p>
        </w:tc>
      </w:tr>
    </w:tbl>
    <w:p w14:paraId="2BDE1D3E" w14:textId="1308ED10" w:rsidR="003F1BAC" w:rsidRPr="007C34C5" w:rsidRDefault="003F1BAC" w:rsidP="003F1BAC">
      <w:pPr>
        <w:rPr>
          <w:rFonts w:ascii="Proxima Nova Cond" w:hAnsi="Proxima Nova Cond"/>
          <w:b/>
          <w:bCs/>
          <w:sz w:val="24"/>
          <w:szCs w:val="24"/>
        </w:rPr>
      </w:pPr>
    </w:p>
    <w:tbl>
      <w:tblPr>
        <w:tblStyle w:val="TableGrid"/>
        <w:tblW w:w="10785" w:type="dxa"/>
        <w:jc w:val="center"/>
        <w:tblBorders>
          <w:top w:val="single" w:sz="12" w:space="0" w:color="37246A"/>
          <w:left w:val="single" w:sz="12" w:space="0" w:color="37246A"/>
          <w:bottom w:val="single" w:sz="12" w:space="0" w:color="37246A"/>
          <w:right w:val="single" w:sz="12" w:space="0" w:color="37246A"/>
          <w:insideH w:val="single" w:sz="12" w:space="0" w:color="37246A"/>
          <w:insideV w:val="single" w:sz="12" w:space="0" w:color="37246A"/>
        </w:tblBorders>
        <w:tblLook w:val="04A0" w:firstRow="1" w:lastRow="0" w:firstColumn="1" w:lastColumn="0" w:noHBand="0" w:noVBand="1"/>
      </w:tblPr>
      <w:tblGrid>
        <w:gridCol w:w="2055"/>
        <w:gridCol w:w="8730"/>
      </w:tblGrid>
      <w:tr w:rsidR="003F1BAC" w:rsidRPr="007C34C5" w14:paraId="477D23B3" w14:textId="77777777" w:rsidTr="007C34C5">
        <w:trPr>
          <w:jc w:val="center"/>
        </w:trPr>
        <w:tc>
          <w:tcPr>
            <w:tcW w:w="10785" w:type="dxa"/>
            <w:gridSpan w:val="2"/>
            <w:shd w:val="clear" w:color="auto" w:fill="C4CED4"/>
            <w:vAlign w:val="center"/>
          </w:tcPr>
          <w:p w14:paraId="68267577" w14:textId="4758DBB7" w:rsidR="003F1BAC" w:rsidRPr="007C34C5" w:rsidRDefault="003F1BAC" w:rsidP="00704337">
            <w:pPr>
              <w:jc w:val="center"/>
              <w:rPr>
                <w:rFonts w:ascii="Proxima Nova Cond" w:hAnsi="Proxima Nova Cond"/>
                <w:b/>
                <w:bCs/>
                <w:sz w:val="24"/>
                <w:szCs w:val="24"/>
              </w:rPr>
            </w:pPr>
            <w:r w:rsidRPr="007C34C5">
              <w:rPr>
                <w:rFonts w:ascii="Proxima Nova Cond" w:hAnsi="Proxima Nova Cond"/>
                <w:b/>
                <w:bCs/>
                <w:sz w:val="24"/>
                <w:szCs w:val="24"/>
              </w:rPr>
              <w:t>Contact Information</w:t>
            </w:r>
          </w:p>
        </w:tc>
      </w:tr>
      <w:tr w:rsidR="003F1BAC" w:rsidRPr="007C34C5" w14:paraId="206C5A1B" w14:textId="77777777" w:rsidTr="00DE10A1">
        <w:trPr>
          <w:trHeight w:val="447"/>
          <w:jc w:val="center"/>
        </w:trPr>
        <w:tc>
          <w:tcPr>
            <w:tcW w:w="2055" w:type="dxa"/>
            <w:vAlign w:val="center"/>
          </w:tcPr>
          <w:p w14:paraId="26CF5D0D" w14:textId="27EE5F38" w:rsidR="003F1BAC" w:rsidRPr="007C34C5" w:rsidRDefault="003F1BAC" w:rsidP="003F1BAC">
            <w:pPr>
              <w:rPr>
                <w:rFonts w:ascii="Proxima Nova Cond" w:hAnsi="Proxima Nova Cond"/>
                <w:b/>
                <w:bCs/>
                <w:sz w:val="24"/>
                <w:szCs w:val="24"/>
              </w:rPr>
            </w:pPr>
            <w:r w:rsidRPr="007C34C5">
              <w:rPr>
                <w:rFonts w:ascii="Proxima Nova Cond" w:hAnsi="Proxima Nova Cond"/>
                <w:b/>
                <w:bCs/>
                <w:sz w:val="24"/>
                <w:szCs w:val="24"/>
              </w:rPr>
              <w:t>Team &amp; Coach</w:t>
            </w:r>
          </w:p>
        </w:tc>
        <w:tc>
          <w:tcPr>
            <w:tcW w:w="8730" w:type="dxa"/>
            <w:vAlign w:val="center"/>
          </w:tcPr>
          <w:p w14:paraId="7C317916" w14:textId="7EC7A54E" w:rsidR="003F1BAC" w:rsidRPr="007C34C5" w:rsidRDefault="003F1BAC" w:rsidP="00704337">
            <w:pPr>
              <w:jc w:val="center"/>
              <w:rPr>
                <w:rFonts w:ascii="Proxima Nova Cond" w:hAnsi="Proxima Nova Cond"/>
                <w:b/>
                <w:bCs/>
                <w:sz w:val="24"/>
                <w:szCs w:val="24"/>
              </w:rPr>
            </w:pPr>
          </w:p>
        </w:tc>
      </w:tr>
      <w:tr w:rsidR="003F1BAC" w:rsidRPr="007C34C5" w14:paraId="1ABFB920" w14:textId="77777777" w:rsidTr="00DE10A1">
        <w:trPr>
          <w:trHeight w:val="420"/>
          <w:jc w:val="center"/>
        </w:trPr>
        <w:tc>
          <w:tcPr>
            <w:tcW w:w="2055" w:type="dxa"/>
            <w:vAlign w:val="center"/>
          </w:tcPr>
          <w:p w14:paraId="77C97CD2" w14:textId="1568FC4B" w:rsidR="003F1BAC" w:rsidRPr="007C34C5" w:rsidRDefault="003F1BAC" w:rsidP="003F1BAC">
            <w:pPr>
              <w:rPr>
                <w:rFonts w:ascii="Proxima Nova Cond" w:hAnsi="Proxima Nova Cond"/>
                <w:b/>
                <w:bCs/>
                <w:sz w:val="24"/>
                <w:szCs w:val="24"/>
              </w:rPr>
            </w:pPr>
            <w:r w:rsidRPr="007C34C5">
              <w:rPr>
                <w:rFonts w:ascii="Proxima Nova Cond" w:hAnsi="Proxima Nova Cond"/>
                <w:b/>
                <w:bCs/>
                <w:sz w:val="24"/>
                <w:szCs w:val="24"/>
              </w:rPr>
              <w:t>Your Name</w:t>
            </w:r>
          </w:p>
        </w:tc>
        <w:tc>
          <w:tcPr>
            <w:tcW w:w="8730" w:type="dxa"/>
            <w:vAlign w:val="center"/>
          </w:tcPr>
          <w:p w14:paraId="07C67B47" w14:textId="7C14C8BF" w:rsidR="003F1BAC" w:rsidRPr="007C34C5" w:rsidRDefault="003F1BAC" w:rsidP="00704337">
            <w:pPr>
              <w:jc w:val="center"/>
              <w:rPr>
                <w:rFonts w:ascii="Proxima Nova Cond" w:hAnsi="Proxima Nova Cond"/>
                <w:b/>
                <w:bCs/>
                <w:sz w:val="24"/>
                <w:szCs w:val="24"/>
              </w:rPr>
            </w:pPr>
          </w:p>
        </w:tc>
      </w:tr>
      <w:tr w:rsidR="003F1BAC" w:rsidRPr="007C34C5" w14:paraId="6ED9FE88" w14:textId="77777777" w:rsidTr="00DE10A1">
        <w:trPr>
          <w:trHeight w:val="420"/>
          <w:jc w:val="center"/>
        </w:trPr>
        <w:tc>
          <w:tcPr>
            <w:tcW w:w="2055" w:type="dxa"/>
            <w:vAlign w:val="center"/>
          </w:tcPr>
          <w:p w14:paraId="482DB12E" w14:textId="7F9C0B12" w:rsidR="003F1BAC" w:rsidRPr="007C34C5" w:rsidRDefault="003F1BAC" w:rsidP="003F1BAC">
            <w:pPr>
              <w:rPr>
                <w:rFonts w:ascii="Proxima Nova Cond" w:hAnsi="Proxima Nova Cond"/>
                <w:b/>
                <w:bCs/>
                <w:sz w:val="24"/>
                <w:szCs w:val="24"/>
              </w:rPr>
            </w:pPr>
            <w:r w:rsidRPr="007C34C5">
              <w:rPr>
                <w:rFonts w:ascii="Proxima Nova Cond" w:hAnsi="Proxima Nova Cond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8730" w:type="dxa"/>
            <w:vAlign w:val="center"/>
          </w:tcPr>
          <w:p w14:paraId="1BF3002A" w14:textId="1ADD993D" w:rsidR="003F1BAC" w:rsidRPr="007C34C5" w:rsidRDefault="003F1BAC" w:rsidP="003F1BAC">
            <w:pPr>
              <w:rPr>
                <w:rFonts w:ascii="Proxima Nova Cond" w:hAnsi="Proxima Nova Cond"/>
                <w:b/>
                <w:bCs/>
                <w:sz w:val="24"/>
                <w:szCs w:val="24"/>
              </w:rPr>
            </w:pPr>
          </w:p>
        </w:tc>
      </w:tr>
      <w:tr w:rsidR="003F1BAC" w:rsidRPr="007C34C5" w14:paraId="36CCDF09" w14:textId="77777777" w:rsidTr="00DE10A1">
        <w:trPr>
          <w:trHeight w:val="420"/>
          <w:jc w:val="center"/>
        </w:trPr>
        <w:tc>
          <w:tcPr>
            <w:tcW w:w="2055" w:type="dxa"/>
            <w:vAlign w:val="center"/>
          </w:tcPr>
          <w:p w14:paraId="3C0697B9" w14:textId="46BB6A1C" w:rsidR="003F1BAC" w:rsidRPr="007C34C5" w:rsidRDefault="003F1BAC" w:rsidP="003F1BAC">
            <w:pPr>
              <w:rPr>
                <w:rFonts w:ascii="Proxima Nova Cond" w:hAnsi="Proxima Nova Cond"/>
                <w:b/>
                <w:bCs/>
                <w:sz w:val="24"/>
                <w:szCs w:val="24"/>
              </w:rPr>
            </w:pPr>
            <w:r w:rsidRPr="007C34C5">
              <w:rPr>
                <w:rFonts w:ascii="Proxima Nova Cond" w:hAnsi="Proxima Nova Cond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8730" w:type="dxa"/>
            <w:vAlign w:val="center"/>
          </w:tcPr>
          <w:p w14:paraId="63F778D5" w14:textId="22D0B9C7" w:rsidR="003F1BAC" w:rsidRPr="007C34C5" w:rsidRDefault="003F1BAC" w:rsidP="003F1BAC">
            <w:pPr>
              <w:rPr>
                <w:rFonts w:ascii="Proxima Nova Cond" w:hAnsi="Proxima Nova Cond"/>
                <w:b/>
                <w:bCs/>
                <w:sz w:val="24"/>
                <w:szCs w:val="24"/>
              </w:rPr>
            </w:pPr>
          </w:p>
        </w:tc>
      </w:tr>
    </w:tbl>
    <w:p w14:paraId="4196515B" w14:textId="7A084F7B" w:rsidR="003F1BAC" w:rsidRPr="007C34C5" w:rsidRDefault="003F1BAC" w:rsidP="003F1BAC">
      <w:pPr>
        <w:rPr>
          <w:rFonts w:ascii="Proxima Nova Cond" w:hAnsi="Proxima Nova Cond"/>
          <w:b/>
          <w:bCs/>
          <w:sz w:val="24"/>
          <w:szCs w:val="24"/>
        </w:rPr>
      </w:pPr>
    </w:p>
    <w:p w14:paraId="0D9F24F6" w14:textId="17CC0349" w:rsidR="003F1BAC" w:rsidRPr="007C34C5" w:rsidRDefault="003F1BAC" w:rsidP="003F1BAC">
      <w:pPr>
        <w:jc w:val="center"/>
        <w:rPr>
          <w:rFonts w:ascii="Proxima Nova Cond" w:hAnsi="Proxima Nova Cond"/>
          <w:sz w:val="24"/>
          <w:szCs w:val="24"/>
        </w:rPr>
      </w:pPr>
      <w:r w:rsidRPr="007C34C5">
        <w:rPr>
          <w:rFonts w:ascii="Proxima Nova Cond" w:hAnsi="Proxima Nova Cond"/>
          <w:sz w:val="24"/>
          <w:szCs w:val="24"/>
        </w:rPr>
        <w:t xml:space="preserve">Please contact </w:t>
      </w:r>
      <w:r w:rsidR="006539F3">
        <w:rPr>
          <w:rFonts w:ascii="Proxima Nova Cond" w:hAnsi="Proxima Nova Cond"/>
          <w:sz w:val="24"/>
          <w:szCs w:val="24"/>
          <w:highlight w:val="yellow"/>
        </w:rPr>
        <w:t>EPR</w:t>
      </w:r>
      <w:r w:rsidRPr="007C34C5">
        <w:rPr>
          <w:rFonts w:ascii="Proxima Nova Cond" w:hAnsi="Proxima Nova Cond"/>
          <w:sz w:val="24"/>
          <w:szCs w:val="24"/>
          <w:highlight w:val="yellow"/>
        </w:rPr>
        <w:t xml:space="preserve"> </w:t>
      </w:r>
      <w:r w:rsidRPr="007C34C5">
        <w:rPr>
          <w:rFonts w:ascii="Proxima Nova Cond" w:hAnsi="Proxima Nova Cond"/>
          <w:sz w:val="24"/>
          <w:szCs w:val="24"/>
        </w:rPr>
        <w:t xml:space="preserve">at </w:t>
      </w:r>
      <w:r w:rsidR="006539F3">
        <w:rPr>
          <w:rFonts w:ascii="Proxima Nova Cond" w:hAnsi="Proxima Nova Cond"/>
          <w:sz w:val="24"/>
          <w:szCs w:val="24"/>
          <w:highlight w:val="yellow"/>
        </w:rPr>
        <w:t>303-646-3599</w:t>
      </w:r>
      <w:r w:rsidRPr="007C34C5">
        <w:rPr>
          <w:rFonts w:ascii="Proxima Nova Cond" w:hAnsi="Proxima Nova Cond"/>
          <w:sz w:val="24"/>
          <w:szCs w:val="24"/>
          <w:highlight w:val="yellow"/>
        </w:rPr>
        <w:t xml:space="preserve"> </w:t>
      </w:r>
      <w:r w:rsidRPr="007C34C5">
        <w:rPr>
          <w:rFonts w:ascii="Proxima Nova Cond" w:hAnsi="Proxima Nova Cond"/>
          <w:sz w:val="24"/>
          <w:szCs w:val="24"/>
        </w:rPr>
        <w:t xml:space="preserve">or </w:t>
      </w:r>
      <w:r w:rsidR="006539F3">
        <w:rPr>
          <w:rFonts w:ascii="Proxima Nova Cond" w:hAnsi="Proxima Nova Cond"/>
          <w:sz w:val="24"/>
          <w:szCs w:val="24"/>
        </w:rPr>
        <w:t>rebecca@elizabethpr.com</w:t>
      </w:r>
      <w:r w:rsidRPr="007C34C5">
        <w:rPr>
          <w:rFonts w:ascii="Proxima Nova Cond" w:hAnsi="Proxima Nova Cond"/>
          <w:sz w:val="24"/>
          <w:szCs w:val="24"/>
        </w:rPr>
        <w:t xml:space="preserve"> with questions. </w:t>
      </w:r>
    </w:p>
    <w:sectPr w:rsidR="003F1BAC" w:rsidRPr="007C34C5" w:rsidSect="007C34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Cond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9B"/>
    <w:rsid w:val="00003700"/>
    <w:rsid w:val="000A428F"/>
    <w:rsid w:val="000B6D5F"/>
    <w:rsid w:val="000E06CC"/>
    <w:rsid w:val="001C5E24"/>
    <w:rsid w:val="0023210B"/>
    <w:rsid w:val="00262977"/>
    <w:rsid w:val="003D683D"/>
    <w:rsid w:val="003F1BAC"/>
    <w:rsid w:val="00525EB4"/>
    <w:rsid w:val="00527660"/>
    <w:rsid w:val="0054066E"/>
    <w:rsid w:val="00573AC9"/>
    <w:rsid w:val="006539F3"/>
    <w:rsid w:val="006A0CE7"/>
    <w:rsid w:val="00725301"/>
    <w:rsid w:val="007402C0"/>
    <w:rsid w:val="007C34C5"/>
    <w:rsid w:val="0080621F"/>
    <w:rsid w:val="008152C0"/>
    <w:rsid w:val="0087559B"/>
    <w:rsid w:val="008769B3"/>
    <w:rsid w:val="008C0306"/>
    <w:rsid w:val="009C5136"/>
    <w:rsid w:val="00A046B3"/>
    <w:rsid w:val="00AA4398"/>
    <w:rsid w:val="00B26D75"/>
    <w:rsid w:val="00BA5A8B"/>
    <w:rsid w:val="00C914A1"/>
    <w:rsid w:val="00D100D4"/>
    <w:rsid w:val="00D65F59"/>
    <w:rsid w:val="00DB6D56"/>
    <w:rsid w:val="00DE10A1"/>
    <w:rsid w:val="00E5479B"/>
    <w:rsid w:val="00E668D4"/>
    <w:rsid w:val="00FE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83CD9"/>
  <w15:chartTrackingRefBased/>
  <w15:docId w15:val="{D6AD3C90-FC63-458B-954B-A6E0E193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Hekkert, Katelyn-CR</dc:creator>
  <cp:keywords/>
  <dc:description/>
  <cp:lastModifiedBy>Rebecca Miller</cp:lastModifiedBy>
  <cp:revision>2</cp:revision>
  <dcterms:created xsi:type="dcterms:W3CDTF">2026-05-06T18:23:00Z</dcterms:created>
  <dcterms:modified xsi:type="dcterms:W3CDTF">2026-05-06T18:23:00Z</dcterms:modified>
</cp:coreProperties>
</file>